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9BD" w:rsidRDefault="001751A8">
      <w:pPr>
        <w:rPr>
          <w:b/>
        </w:rPr>
      </w:pPr>
      <w:r>
        <w:rPr>
          <w:b/>
        </w:rPr>
        <w:t>Debreceni Egyetem</w:t>
      </w:r>
    </w:p>
    <w:p w:rsidR="00BA79BD" w:rsidRDefault="00BA79BD">
      <w:pPr>
        <w:rPr>
          <w:b/>
        </w:rPr>
      </w:pPr>
    </w:p>
    <w:p w:rsidR="00BA79BD" w:rsidRDefault="00BA79BD"/>
    <w:p w:rsidR="00BA79BD" w:rsidRDefault="001751A8">
      <w:pPr>
        <w:jc w:val="center"/>
        <w:rPr>
          <w:b/>
        </w:rPr>
      </w:pPr>
      <w:bookmarkStart w:id="0" w:name="_gjdgxs" w:colFirst="0" w:colLast="0"/>
      <w:bookmarkEnd w:id="0"/>
      <w:r>
        <w:rPr>
          <w:b/>
        </w:rPr>
        <w:t>ÁTVÉTELI BIZONYLAT</w:t>
      </w:r>
    </w:p>
    <w:p w:rsidR="00BA79BD" w:rsidRDefault="001751A8">
      <w:pPr>
        <w:jc w:val="center"/>
      </w:pPr>
      <w:proofErr w:type="gramStart"/>
      <w:r>
        <w:t>az</w:t>
      </w:r>
      <w:proofErr w:type="gramEnd"/>
      <w:r>
        <w:t xml:space="preserve"> üzemi gyűjtőhelyre beszállított veszélyes hulladékokról</w:t>
      </w:r>
    </w:p>
    <w:p w:rsidR="00BA79BD" w:rsidRDefault="00BA79BD">
      <w:pPr>
        <w:jc w:val="center"/>
      </w:pPr>
    </w:p>
    <w:p w:rsidR="00BA79BD" w:rsidRDefault="00BA79BD"/>
    <w:p w:rsidR="00BA79BD" w:rsidRDefault="001751A8">
      <w:pPr>
        <w:rPr>
          <w:b/>
        </w:rPr>
      </w:pPr>
      <w:bookmarkStart w:id="1" w:name="_kkbn6z5q1m9r" w:colFirst="0" w:colLast="0"/>
      <w:bookmarkEnd w:id="1"/>
      <w:r>
        <w:rPr>
          <w:b/>
        </w:rPr>
        <w:t xml:space="preserve">Szervezeti egység: </w:t>
      </w:r>
    </w:p>
    <w:p w:rsidR="00BA79BD" w:rsidRDefault="00BA79BD">
      <w:bookmarkStart w:id="2" w:name="_fmxrpb12rrep" w:colFirst="0" w:colLast="0"/>
      <w:bookmarkEnd w:id="2"/>
    </w:p>
    <w:tbl>
      <w:tblPr>
        <w:tblStyle w:val="a"/>
        <w:tblW w:w="9849" w:type="dxa"/>
        <w:tblInd w:w="-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9"/>
        <w:gridCol w:w="1785"/>
        <w:gridCol w:w="1838"/>
        <w:gridCol w:w="1838"/>
        <w:gridCol w:w="1839"/>
      </w:tblGrid>
      <w:tr w:rsidR="00BA79BD">
        <w:trPr>
          <w:trHeight w:val="260"/>
        </w:trPr>
        <w:tc>
          <w:tcPr>
            <w:tcW w:w="255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BA79BD" w:rsidRDefault="00BA79BD"/>
        </w:tc>
        <w:tc>
          <w:tcPr>
            <w:tcW w:w="730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BA79BD" w:rsidRDefault="001751A8">
            <w:pPr>
              <w:jc w:val="center"/>
            </w:pPr>
            <w:r>
              <w:t>Veszélyes hulladékok</w:t>
            </w:r>
          </w:p>
        </w:tc>
      </w:tr>
      <w:tr w:rsidR="00BA79BD">
        <w:trPr>
          <w:trHeight w:val="340"/>
        </w:trPr>
        <w:tc>
          <w:tcPr>
            <w:tcW w:w="2550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BA79BD" w:rsidRDefault="00BA79BD"/>
        </w:tc>
        <w:tc>
          <w:tcPr>
            <w:tcW w:w="1785" w:type="dxa"/>
            <w:tcBorders>
              <w:top w:val="single" w:sz="12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</w:tcPr>
          <w:p w:rsidR="00BA79BD" w:rsidRDefault="001751A8">
            <w:r>
              <w:t>1.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A79BD" w:rsidRDefault="001751A8">
            <w:r>
              <w:t>2.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A79BD" w:rsidRDefault="001751A8">
            <w:r>
              <w:t>3.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</w:tcPr>
          <w:p w:rsidR="00BA79BD" w:rsidRDefault="001751A8">
            <w:r>
              <w:t>4.</w:t>
            </w:r>
          </w:p>
        </w:tc>
      </w:tr>
      <w:tr w:rsidR="00BA79BD">
        <w:trPr>
          <w:trHeight w:val="700"/>
        </w:trPr>
        <w:tc>
          <w:tcPr>
            <w:tcW w:w="255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BA79BD" w:rsidRDefault="001751A8">
            <w:r>
              <w:t>Megnevezése</w:t>
            </w:r>
          </w:p>
        </w:tc>
        <w:tc>
          <w:tcPr>
            <w:tcW w:w="1785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BA79BD" w:rsidRDefault="00BA79BD">
            <w:pPr>
              <w:jc w:val="center"/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9BD" w:rsidRDefault="00BA79BD"/>
        </w:tc>
        <w:tc>
          <w:tcPr>
            <w:tcW w:w="18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9BD" w:rsidRDefault="00BA79BD"/>
        </w:tc>
        <w:tc>
          <w:tcPr>
            <w:tcW w:w="18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BA79BD" w:rsidRDefault="00BA79BD"/>
        </w:tc>
      </w:tr>
      <w:tr w:rsidR="00BA79BD">
        <w:trPr>
          <w:trHeight w:val="220"/>
        </w:trPr>
        <w:tc>
          <w:tcPr>
            <w:tcW w:w="255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BA79BD" w:rsidRDefault="001751A8">
            <w:pPr>
              <w:jc w:val="left"/>
            </w:pPr>
            <w:r>
              <w:t>Hulladék Azonosító Kód</w:t>
            </w:r>
          </w:p>
        </w:tc>
        <w:tc>
          <w:tcPr>
            <w:tcW w:w="1785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BA79BD" w:rsidRDefault="00BA79BD">
            <w:pPr>
              <w:jc w:val="center"/>
              <w:rPr>
                <w:b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9BD" w:rsidRDefault="00BA79BD"/>
        </w:tc>
        <w:tc>
          <w:tcPr>
            <w:tcW w:w="18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9BD" w:rsidRDefault="00BA79BD"/>
        </w:tc>
        <w:tc>
          <w:tcPr>
            <w:tcW w:w="18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BA79BD" w:rsidRDefault="00BA79BD"/>
        </w:tc>
      </w:tr>
      <w:tr w:rsidR="00BA79BD">
        <w:tc>
          <w:tcPr>
            <w:tcW w:w="255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BA79BD" w:rsidRDefault="001751A8">
            <w:pPr>
              <w:jc w:val="left"/>
            </w:pPr>
            <w:r>
              <w:t>Halmazállapot</w:t>
            </w:r>
          </w:p>
        </w:tc>
        <w:tc>
          <w:tcPr>
            <w:tcW w:w="1785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BA79BD" w:rsidRDefault="00BA79BD">
            <w:pPr>
              <w:jc w:val="center"/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9BD" w:rsidRDefault="00BA79BD"/>
        </w:tc>
        <w:tc>
          <w:tcPr>
            <w:tcW w:w="18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9BD" w:rsidRDefault="00BA79BD"/>
        </w:tc>
        <w:tc>
          <w:tcPr>
            <w:tcW w:w="18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BA79BD" w:rsidRDefault="00BA79BD"/>
        </w:tc>
      </w:tr>
      <w:tr w:rsidR="00BA79BD">
        <w:tc>
          <w:tcPr>
            <w:tcW w:w="255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BA79BD" w:rsidRDefault="001751A8">
            <w:pPr>
              <w:jc w:val="left"/>
            </w:pPr>
            <w:r>
              <w:t>Csomagolás módja</w:t>
            </w:r>
          </w:p>
        </w:tc>
        <w:tc>
          <w:tcPr>
            <w:tcW w:w="1785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BA79BD" w:rsidRDefault="00BA79BD">
            <w:pPr>
              <w:jc w:val="center"/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9BD" w:rsidRDefault="00BA79BD"/>
        </w:tc>
        <w:tc>
          <w:tcPr>
            <w:tcW w:w="18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9BD" w:rsidRDefault="00BA79BD"/>
        </w:tc>
        <w:tc>
          <w:tcPr>
            <w:tcW w:w="18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BA79BD" w:rsidRDefault="00BA79BD"/>
        </w:tc>
      </w:tr>
      <w:tr w:rsidR="00BA79BD">
        <w:tc>
          <w:tcPr>
            <w:tcW w:w="255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BA79BD" w:rsidRDefault="001751A8">
            <w:pPr>
              <w:jc w:val="left"/>
            </w:pPr>
            <w:r>
              <w:t>Csomagolás (ADR szerint)</w:t>
            </w:r>
          </w:p>
        </w:tc>
        <w:tc>
          <w:tcPr>
            <w:tcW w:w="1785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BA79BD" w:rsidRDefault="00BA79BD">
            <w:pPr>
              <w:jc w:val="center"/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9BD" w:rsidRDefault="00BA79BD"/>
        </w:tc>
        <w:tc>
          <w:tcPr>
            <w:tcW w:w="18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9BD" w:rsidRDefault="00BA79BD"/>
        </w:tc>
        <w:tc>
          <w:tcPr>
            <w:tcW w:w="18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BA79BD" w:rsidRDefault="00BA79BD"/>
        </w:tc>
      </w:tr>
      <w:tr w:rsidR="00BA79BD">
        <w:tc>
          <w:tcPr>
            <w:tcW w:w="255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BA79BD" w:rsidRDefault="001751A8">
            <w:pPr>
              <w:jc w:val="left"/>
            </w:pPr>
            <w:r>
              <w:t xml:space="preserve">Csomagoló </w:t>
            </w:r>
            <w:proofErr w:type="gramStart"/>
            <w:r>
              <w:t>eszközök  száma</w:t>
            </w:r>
            <w:proofErr w:type="gramEnd"/>
          </w:p>
        </w:tc>
        <w:tc>
          <w:tcPr>
            <w:tcW w:w="1785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BA79BD" w:rsidRDefault="00BA79BD">
            <w:pPr>
              <w:jc w:val="center"/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9BD" w:rsidRDefault="00BA79BD"/>
        </w:tc>
        <w:tc>
          <w:tcPr>
            <w:tcW w:w="18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9BD" w:rsidRDefault="00BA79BD"/>
        </w:tc>
        <w:tc>
          <w:tcPr>
            <w:tcW w:w="18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BA79BD" w:rsidRDefault="00BA79BD"/>
        </w:tc>
      </w:tr>
      <w:tr w:rsidR="00BA79BD">
        <w:tc>
          <w:tcPr>
            <w:tcW w:w="255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BA79BD" w:rsidRDefault="001751A8">
            <w:pPr>
              <w:jc w:val="left"/>
            </w:pPr>
            <w:r>
              <w:t>UN szám</w:t>
            </w:r>
          </w:p>
        </w:tc>
        <w:tc>
          <w:tcPr>
            <w:tcW w:w="1785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BA79BD" w:rsidRDefault="00BA79BD">
            <w:pPr>
              <w:jc w:val="center"/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9BD" w:rsidRDefault="00BA79BD"/>
        </w:tc>
        <w:tc>
          <w:tcPr>
            <w:tcW w:w="18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9BD" w:rsidRDefault="00BA79BD"/>
        </w:tc>
        <w:tc>
          <w:tcPr>
            <w:tcW w:w="18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BA79BD" w:rsidRDefault="00BA79BD"/>
        </w:tc>
      </w:tr>
      <w:tr w:rsidR="00BA79BD">
        <w:tc>
          <w:tcPr>
            <w:tcW w:w="255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BA79BD" w:rsidRDefault="001751A8">
            <w:pPr>
              <w:jc w:val="left"/>
            </w:pPr>
            <w:r>
              <w:t>Csomagolási csoport</w:t>
            </w:r>
          </w:p>
        </w:tc>
        <w:tc>
          <w:tcPr>
            <w:tcW w:w="1785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BA79BD" w:rsidRDefault="00BA79BD">
            <w:pPr>
              <w:jc w:val="center"/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9BD" w:rsidRDefault="00BA79BD"/>
        </w:tc>
        <w:tc>
          <w:tcPr>
            <w:tcW w:w="18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9BD" w:rsidRDefault="00BA79BD"/>
        </w:tc>
        <w:tc>
          <w:tcPr>
            <w:tcW w:w="18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BA79BD" w:rsidRDefault="00BA79BD"/>
        </w:tc>
      </w:tr>
      <w:tr w:rsidR="00BA79BD">
        <w:tc>
          <w:tcPr>
            <w:tcW w:w="255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BA79BD" w:rsidRDefault="001751A8">
            <w:pPr>
              <w:jc w:val="left"/>
            </w:pPr>
            <w:r>
              <w:t>LQ</w:t>
            </w:r>
          </w:p>
        </w:tc>
        <w:tc>
          <w:tcPr>
            <w:tcW w:w="1785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BA79BD" w:rsidRDefault="00BA79BD">
            <w:pPr>
              <w:jc w:val="center"/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9BD" w:rsidRDefault="00BA79BD"/>
        </w:tc>
        <w:tc>
          <w:tcPr>
            <w:tcW w:w="18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9BD" w:rsidRDefault="00BA79BD"/>
        </w:tc>
        <w:tc>
          <w:tcPr>
            <w:tcW w:w="18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BA79BD" w:rsidRDefault="00BA79BD"/>
        </w:tc>
      </w:tr>
      <w:tr w:rsidR="00BA79BD">
        <w:tc>
          <w:tcPr>
            <w:tcW w:w="255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BA79BD" w:rsidRDefault="001751A8">
            <w:pPr>
              <w:jc w:val="left"/>
            </w:pPr>
            <w:r>
              <w:t>Üres, tisztítatlan</w:t>
            </w:r>
          </w:p>
        </w:tc>
        <w:tc>
          <w:tcPr>
            <w:tcW w:w="1785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BA79BD" w:rsidRDefault="00BA79BD">
            <w:pPr>
              <w:jc w:val="center"/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9BD" w:rsidRDefault="00BA79BD"/>
        </w:tc>
        <w:tc>
          <w:tcPr>
            <w:tcW w:w="18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9BD" w:rsidRDefault="00BA79BD"/>
        </w:tc>
        <w:tc>
          <w:tcPr>
            <w:tcW w:w="18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BA79BD" w:rsidRDefault="00BA79BD"/>
        </w:tc>
      </w:tr>
      <w:tr w:rsidR="00BA79BD">
        <w:tc>
          <w:tcPr>
            <w:tcW w:w="2550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A79BD" w:rsidRDefault="001751A8">
            <w:pPr>
              <w:jc w:val="left"/>
            </w:pPr>
            <w:r>
              <w:t>Mennyiség</w:t>
            </w:r>
          </w:p>
        </w:tc>
        <w:tc>
          <w:tcPr>
            <w:tcW w:w="1785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BA79BD" w:rsidRDefault="001751A8">
            <w:pPr>
              <w:jc w:val="right"/>
            </w:pPr>
            <w:r>
              <w:t>kg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BA79BD" w:rsidRDefault="001751A8">
            <w:pPr>
              <w:jc w:val="right"/>
            </w:pPr>
            <w:r>
              <w:t>kg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BA79BD" w:rsidRDefault="001751A8">
            <w:pPr>
              <w:jc w:val="right"/>
            </w:pPr>
            <w:r>
              <w:t>kg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 w:rsidR="00BA79BD" w:rsidRDefault="001751A8">
            <w:pPr>
              <w:jc w:val="right"/>
            </w:pPr>
            <w:r>
              <w:t>kg</w:t>
            </w:r>
          </w:p>
        </w:tc>
      </w:tr>
    </w:tbl>
    <w:p w:rsidR="00BA79BD" w:rsidRDefault="00BA79BD">
      <w:pPr>
        <w:jc w:val="right"/>
      </w:pPr>
    </w:p>
    <w:p w:rsidR="00BA79BD" w:rsidRDefault="001751A8">
      <w:r>
        <w:t>Megjegyzés: -</w:t>
      </w:r>
      <w:r>
        <w:tab/>
        <w:t>2 példányban töltendő ki!</w:t>
      </w:r>
    </w:p>
    <w:p w:rsidR="00BA79BD" w:rsidRDefault="00BA79BD"/>
    <w:p w:rsidR="00BA79BD" w:rsidRDefault="00BA79BD"/>
    <w:p w:rsidR="00BA79BD" w:rsidRDefault="001751A8">
      <w:r>
        <w:t xml:space="preserve"> </w:t>
      </w:r>
    </w:p>
    <w:p w:rsidR="00BA79BD" w:rsidRDefault="001751A8">
      <w:r>
        <w:t xml:space="preserve">Debrecen, </w:t>
      </w:r>
      <w:proofErr w:type="gramStart"/>
      <w:r>
        <w:t>20    .</w:t>
      </w:r>
      <w:proofErr w:type="gramEnd"/>
      <w:r>
        <w:t xml:space="preserve"> év         hó     napján</w:t>
      </w:r>
    </w:p>
    <w:p w:rsidR="00BA79BD" w:rsidRDefault="00BA79BD"/>
    <w:p w:rsidR="00BA79BD" w:rsidRDefault="00BA79BD"/>
    <w:p w:rsidR="00BA79BD" w:rsidRDefault="00BA79BD"/>
    <w:p w:rsidR="00BA79BD" w:rsidRDefault="00BA79BD"/>
    <w:tbl>
      <w:tblPr>
        <w:tblStyle w:val="a0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47"/>
        <w:gridCol w:w="2835"/>
        <w:gridCol w:w="3330"/>
      </w:tblGrid>
      <w:tr w:rsidR="00BA79BD">
        <w:tc>
          <w:tcPr>
            <w:tcW w:w="304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A79BD" w:rsidRDefault="001751A8">
            <w:r>
              <w:t xml:space="preserve">                       átadó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A79BD" w:rsidRDefault="00BA79BD"/>
        </w:tc>
        <w:tc>
          <w:tcPr>
            <w:tcW w:w="333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A79BD" w:rsidRDefault="001751A8">
            <w:r>
              <w:t xml:space="preserve">                         átvevő</w:t>
            </w:r>
          </w:p>
        </w:tc>
      </w:tr>
    </w:tbl>
    <w:p w:rsidR="00BA79BD" w:rsidRDefault="00BA79BD"/>
    <w:p w:rsidR="00BA79BD" w:rsidRDefault="00BA79BD"/>
    <w:p w:rsidR="00BA79BD" w:rsidRDefault="00BA79BD"/>
    <w:p w:rsidR="00BA79BD" w:rsidRDefault="00BA79BD"/>
    <w:tbl>
      <w:tblPr>
        <w:tblStyle w:val="a1"/>
        <w:tblW w:w="304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47"/>
      </w:tblGrid>
      <w:tr w:rsidR="00BA79BD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A79BD" w:rsidRDefault="001751A8">
            <w:r>
              <w:t xml:space="preserve">        veszélyes hulladék </w:t>
            </w:r>
          </w:p>
          <w:p w:rsidR="00BA79BD" w:rsidRDefault="001751A8">
            <w:r>
              <w:t xml:space="preserve">                 felelős</w:t>
            </w:r>
          </w:p>
        </w:tc>
      </w:tr>
    </w:tbl>
    <w:p w:rsidR="00BA79BD" w:rsidRDefault="00BA79BD"/>
    <w:p w:rsidR="00BA79BD" w:rsidRDefault="00BA79BD">
      <w:pPr>
        <w:rPr>
          <w:color w:val="CCCCCC"/>
          <w:sz w:val="20"/>
          <w:szCs w:val="20"/>
        </w:rPr>
      </w:pPr>
      <w:bookmarkStart w:id="3" w:name="_GoBack"/>
      <w:bookmarkEnd w:id="3"/>
    </w:p>
    <w:sectPr w:rsidR="00BA79BD">
      <w:pgSz w:w="11906" w:h="16838"/>
      <w:pgMar w:top="1417" w:right="1417" w:bottom="1417" w:left="1417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9BD"/>
    <w:rsid w:val="001751A8"/>
    <w:rsid w:val="00BA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DCDE37-8A20-4D44-8B68-51A7642A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536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Gábor Bene</cp:lastModifiedBy>
  <cp:revision>2</cp:revision>
  <dcterms:created xsi:type="dcterms:W3CDTF">2019-10-21T12:18:00Z</dcterms:created>
  <dcterms:modified xsi:type="dcterms:W3CDTF">2019-10-21T12:18:00Z</dcterms:modified>
</cp:coreProperties>
</file>